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D9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Calibri" w:hAnsi="Calibri" w:cs="Calibri"/>
          <w:b/>
          <w:bCs/>
          <w:sz w:val="48"/>
          <w:szCs w:val="56"/>
          <w:lang w:val="en-US" w:eastAsia="zh-CN"/>
        </w:rPr>
      </w:pPr>
      <w:r>
        <w:rPr>
          <w:rFonts w:hint="eastAsia" w:ascii="Calibri" w:hAnsi="Calibri" w:cs="Calibri"/>
          <w:b/>
          <w:bCs/>
          <w:sz w:val="48"/>
          <w:szCs w:val="56"/>
          <w:lang w:val="en-US" w:eastAsia="zh-CN"/>
        </w:rPr>
        <w:t>iCSee Three</w:t>
      </w:r>
      <w:r>
        <w:rPr>
          <w:rFonts w:hint="default" w:ascii="Calibri" w:hAnsi="Calibri" w:cs="Calibri"/>
          <w:b/>
          <w:bCs/>
          <w:sz w:val="48"/>
          <w:szCs w:val="56"/>
          <w:lang w:val="en-US" w:eastAsia="zh-CN"/>
        </w:rPr>
        <w:t xml:space="preserve"> </w:t>
      </w:r>
      <w:r>
        <w:rPr>
          <w:rFonts w:hint="eastAsia" w:ascii="Calibri" w:hAnsi="Calibri" w:cs="Calibri"/>
          <w:b/>
          <w:bCs/>
          <w:sz w:val="48"/>
          <w:szCs w:val="56"/>
          <w:lang w:val="en-US" w:eastAsia="zh-CN"/>
        </w:rPr>
        <w:t xml:space="preserve">Lens Wifi </w:t>
      </w:r>
      <w:r>
        <w:rPr>
          <w:rFonts w:hint="default" w:ascii="Calibri" w:hAnsi="Calibri" w:cs="Calibri"/>
          <w:b/>
          <w:bCs/>
          <w:sz w:val="48"/>
          <w:szCs w:val="56"/>
          <w:lang w:val="en-US" w:eastAsia="zh-CN"/>
        </w:rPr>
        <w:t>C</w:t>
      </w:r>
      <w:r>
        <w:rPr>
          <w:rFonts w:hint="eastAsia" w:ascii="Calibri" w:hAnsi="Calibri" w:cs="Calibri"/>
          <w:b/>
          <w:bCs/>
          <w:sz w:val="48"/>
          <w:szCs w:val="56"/>
          <w:lang w:val="en-US" w:eastAsia="zh-CN"/>
        </w:rPr>
        <w:t>amera</w:t>
      </w:r>
    </w:p>
    <w:p w14:paraId="780992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libri" w:hAnsi="Calibri" w:eastAsia="Calibri-Bold" w:cs="Calibri"/>
          <w:b/>
          <w:color w:val="000000"/>
          <w:kern w:val="0"/>
          <w:sz w:val="30"/>
          <w:szCs w:val="30"/>
          <w:lang w:val="en-US" w:eastAsia="zh-CN" w:bidi="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-1202055</wp:posOffset>
                </wp:positionH>
                <wp:positionV relativeFrom="paragraph">
                  <wp:posOffset>-160020</wp:posOffset>
                </wp:positionV>
                <wp:extent cx="8571865" cy="554990"/>
                <wp:effectExtent l="0" t="0" r="0" b="0"/>
                <wp:wrapNone/>
                <wp:docPr id="6" name="减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1865" cy="554990"/>
                        </a:xfrm>
                        <a:prstGeom prst="mathMinus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A47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94.65pt;margin-top:-12.6pt;height:43.7pt;width:674.95pt;z-index:251659264;v-text-anchor:middle;mso-width-relative:page;mso-height-relative:page;" fillcolor="#5B9BD5 [3204]" filled="t" stroked="f" coordsize="8571865,554990" o:gfxdata="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H9jQzaAAAADAEAAA8AAAAAAAAAAQAgAAAAIgAA&#10;AGRycy9kb3ducmV2LnhtbFBLAQIUABQAAAAIAIdO4kDgD4qYeAIAANsEAAAOAAAAAAAAAAEAIAAA&#10;ACkBAABkcnMvZTJvRG9jLnhtbFBLBQYAAAAABgAGAFkBAAATBgAAAAA=&#10;" path="m1136200,212228l7435664,212228,7435664,342761,1136200,342761xe">
                <v:path textboxrect="0,0,8571865,554990" o:connectlocs="7435664,277495;4285932,342761;1136200,277495;4285932,212228" o:connectangles="0,82,164,247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694A47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D49C5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libri" w:hAnsi="Calibri" w:eastAsia="Calibri-Bold" w:cs="Calibri"/>
          <w:b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Calibri" w:hAnsi="Calibri" w:eastAsia="Calibri-Bold" w:cs="Calibri"/>
          <w:b/>
          <w:color w:val="000000"/>
          <w:kern w:val="0"/>
          <w:sz w:val="36"/>
          <w:szCs w:val="36"/>
          <w:lang w:val="en-US" w:eastAsia="zh-CN" w:bidi="ar"/>
        </w:rPr>
        <w:t>Model: BT-</w:t>
      </w:r>
      <w:r>
        <w:rPr>
          <w:rFonts w:hint="eastAsia" w:ascii="Calibri" w:hAnsi="Calibri" w:eastAsia="Calibri-Bold" w:cs="Calibri"/>
          <w:b/>
          <w:color w:val="000000"/>
          <w:kern w:val="0"/>
          <w:sz w:val="36"/>
          <w:szCs w:val="36"/>
          <w:lang w:val="en-US" w:eastAsia="zh-CN" w:bidi="ar"/>
        </w:rPr>
        <w:t>HD65X-WF</w:t>
      </w:r>
      <w:r>
        <w:rPr>
          <w:rFonts w:hint="default" w:ascii="Calibri" w:hAnsi="Calibri" w:eastAsia="Calibri-Bold" w:cs="Calibri"/>
          <w:b/>
          <w:color w:val="000000"/>
          <w:kern w:val="0"/>
          <w:sz w:val="36"/>
          <w:szCs w:val="36"/>
          <w:lang w:val="en-US" w:eastAsia="zh-CN" w:bidi="ar"/>
        </w:rPr>
        <w:t>-SL</w:t>
      </w:r>
      <w:bookmarkStart w:id="0" w:name="_GoBack"/>
      <w:bookmarkEnd w:id="0"/>
    </w:p>
    <w:p w14:paraId="633228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788812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3300730</wp:posOffset>
            </wp:positionH>
            <wp:positionV relativeFrom="paragraph">
              <wp:posOffset>44450</wp:posOffset>
            </wp:positionV>
            <wp:extent cx="2979420" cy="3105785"/>
            <wp:effectExtent l="0" t="0" r="11430" b="18415"/>
            <wp:wrapNone/>
            <wp:docPr id="1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3105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34925</wp:posOffset>
            </wp:positionV>
            <wp:extent cx="2988310" cy="3183890"/>
            <wp:effectExtent l="0" t="0" r="2540" b="16510"/>
            <wp:wrapNone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3183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2EF21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695EC6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169E2D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40794F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560669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55DD92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709AE7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44AECE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78FCC2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431DC1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33CB02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096192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363260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096654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285B7B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4CD979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libri" w:hAnsi="Calibri" w:cs="Calibri"/>
          <w:b/>
          <w:bCs/>
          <w:sz w:val="40"/>
          <w:szCs w:val="4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</w:p>
    <w:p w14:paraId="69070E33">
      <w:pPr>
        <w:tabs>
          <w:tab w:val="left" w:pos="3150"/>
        </w:tabs>
        <w:jc w:val="both"/>
        <w:rPr>
          <w:rFonts w:hint="default" w:ascii="Calibri" w:hAnsi="Calibri" w:cs="Calibri"/>
          <w:b/>
          <w:bCs/>
          <w:sz w:val="40"/>
          <w:szCs w:val="48"/>
          <w:lang w:val="en-US" w:eastAsia="zh-CN"/>
        </w:rPr>
      </w:pPr>
    </w:p>
    <w:p w14:paraId="6D98B675">
      <w:pPr>
        <w:jc w:val="both"/>
        <w:rPr>
          <w:rFonts w:hint="default" w:ascii="Calibri" w:hAnsi="Calibri" w:cs="Calibri"/>
          <w:b/>
          <w:bCs/>
          <w:color w:val="4472C4" w:themeColor="accent5"/>
          <w:sz w:val="44"/>
          <w:szCs w:val="52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 w:ascii="Calibri" w:hAnsi="Calibri" w:cs="Calibri"/>
          <w:b/>
          <w:bCs/>
          <w:color w:val="4472C4" w:themeColor="accent5"/>
          <w:sz w:val="44"/>
          <w:szCs w:val="52"/>
          <w:lang w:val="en-US" w:eastAsia="zh-CN"/>
          <w14:textFill>
            <w14:solidFill>
              <w14:schemeClr w14:val="accent5"/>
            </w14:solidFill>
          </w14:textFill>
        </w:rPr>
        <w:t>Features：</w:t>
      </w:r>
    </w:p>
    <w:p w14:paraId="69D18B0F">
      <w:pPr>
        <w:pStyle w:val="8"/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 w:cs="Calibri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Calibri" w:hAnsi="Calibri" w:cs="Calibri"/>
          <w:b w:val="0"/>
          <w:bCs/>
          <w:kern w:val="0"/>
          <w:sz w:val="32"/>
          <w:szCs w:val="32"/>
          <w:lang w:val="en-US" w:eastAsia="zh-CN"/>
        </w:rPr>
        <w:t>3</w:t>
      </w:r>
      <w:r>
        <w:rPr>
          <w:rFonts w:hint="default" w:ascii="Calibri" w:hAnsi="Calibri" w:cs="Calibri"/>
          <w:b w:val="0"/>
          <w:bCs/>
          <w:kern w:val="0"/>
          <w:sz w:val="32"/>
          <w:szCs w:val="32"/>
          <w:lang w:val="en-US" w:eastAsia="zh-CN"/>
        </w:rPr>
        <w:t xml:space="preserve"> Inch</w:t>
      </w:r>
      <w:r>
        <w:rPr>
          <w:rFonts w:hint="eastAsia" w:ascii="Calibri" w:hAnsi="Calibri" w:cs="Calibri"/>
          <w:b w:val="0"/>
          <w:bCs/>
          <w:kern w:val="0"/>
          <w:sz w:val="32"/>
          <w:szCs w:val="32"/>
          <w:lang w:val="en-US" w:eastAsia="zh-CN"/>
        </w:rPr>
        <w:t xml:space="preserve"> PT three</w:t>
      </w:r>
      <w:r>
        <w:rPr>
          <w:rFonts w:hint="default" w:ascii="Calibri" w:hAnsi="Calibri" w:cs="Calibri"/>
          <w:b w:val="0"/>
          <w:bCs/>
          <w:kern w:val="0"/>
          <w:sz w:val="32"/>
          <w:szCs w:val="32"/>
          <w:lang w:val="en-US" w:eastAsia="zh-CN"/>
        </w:rPr>
        <w:t xml:space="preserve"> lens smart wifi camera</w:t>
      </w:r>
      <w:r>
        <w:rPr>
          <w:rFonts w:hint="eastAsia" w:ascii="Calibri" w:hAnsi="Calibri" w:cs="Calibri"/>
          <w:b w:val="0"/>
          <w:bCs/>
          <w:kern w:val="0"/>
          <w:sz w:val="32"/>
          <w:szCs w:val="32"/>
          <w:lang w:val="en-US" w:eastAsia="zh-CN"/>
        </w:rPr>
        <w:t>, IP66</w:t>
      </w:r>
    </w:p>
    <w:p w14:paraId="32940D75">
      <w:pPr>
        <w:pStyle w:val="8"/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 w:cs="Calibri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Calibri" w:hAnsi="Calibri" w:cs="Calibri"/>
          <w:b w:val="0"/>
          <w:bCs/>
          <w:kern w:val="0"/>
          <w:sz w:val="32"/>
          <w:szCs w:val="32"/>
          <w:lang w:val="en-US" w:eastAsia="zh-CN"/>
        </w:rPr>
        <w:t>Three</w:t>
      </w:r>
      <w:r>
        <w:rPr>
          <w:rFonts w:hint="default" w:ascii="Calibri" w:hAnsi="Calibri" w:cs="Calibri"/>
          <w:b w:val="0"/>
          <w:bCs/>
          <w:kern w:val="0"/>
          <w:sz w:val="32"/>
          <w:szCs w:val="32"/>
          <w:lang w:val="en-US" w:eastAsia="zh-CN"/>
        </w:rPr>
        <w:t xml:space="preserve"> sensor</w:t>
      </w:r>
      <w:r>
        <w:rPr>
          <w:rFonts w:hint="eastAsia" w:ascii="Calibri" w:hAnsi="Calibri" w:cs="Calibri"/>
          <w:b w:val="0"/>
          <w:bCs/>
          <w:kern w:val="0"/>
          <w:sz w:val="32"/>
          <w:szCs w:val="32"/>
          <w:lang w:val="en-US" w:eastAsia="zh-CN"/>
        </w:rPr>
        <w:t xml:space="preserve"> three</w:t>
      </w:r>
      <w:r>
        <w:rPr>
          <w:rFonts w:hint="default" w:ascii="Calibri" w:hAnsi="Calibri" w:cs="Calibri"/>
          <w:b w:val="0"/>
          <w:bCs/>
          <w:kern w:val="0"/>
          <w:sz w:val="32"/>
          <w:szCs w:val="32"/>
          <w:lang w:val="en-US" w:eastAsia="zh-CN"/>
        </w:rPr>
        <w:t xml:space="preserve"> view image in one screen</w:t>
      </w:r>
      <w:r>
        <w:rPr>
          <w:rFonts w:hint="eastAsia" w:ascii="Calibri" w:hAnsi="Calibri" w:cs="Calibri"/>
          <w:b w:val="0"/>
          <w:bCs/>
          <w:kern w:val="0"/>
          <w:sz w:val="32"/>
          <w:szCs w:val="32"/>
          <w:lang w:val="en-US" w:eastAsia="zh-CN"/>
        </w:rPr>
        <w:t>, u</w:t>
      </w:r>
      <w:r>
        <w:rPr>
          <w:rFonts w:hint="default" w:ascii="Calibri" w:hAnsi="Calibri" w:cs="Calibri"/>
          <w:b w:val="0"/>
          <w:bCs/>
          <w:kern w:val="0"/>
          <w:sz w:val="32"/>
          <w:szCs w:val="32"/>
          <w:lang w:val="en-US" w:eastAsia="zh-CN"/>
        </w:rPr>
        <w:t>ltra wide angle vision</w:t>
      </w:r>
    </w:p>
    <w:p w14:paraId="664932FB">
      <w:pPr>
        <w:pStyle w:val="8"/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 w:cs="Calibri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Calibri" w:hAnsi="Calibri" w:cs="Calibri"/>
          <w:b w:val="0"/>
          <w:bCs/>
          <w:kern w:val="0"/>
          <w:sz w:val="32"/>
          <w:szCs w:val="32"/>
          <w:lang w:val="en-US" w:eastAsia="zh-CN"/>
        </w:rPr>
        <w:t>AI human tracking, motion detection</w:t>
      </w:r>
    </w:p>
    <w:p w14:paraId="42C5FEE3">
      <w:pPr>
        <w:pStyle w:val="8"/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 w:cs="Calibri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Calibri" w:hAnsi="Calibri" w:cs="Calibri"/>
          <w:b w:val="0"/>
          <w:bCs/>
          <w:kern w:val="0"/>
          <w:sz w:val="32"/>
          <w:szCs w:val="32"/>
          <w:lang w:val="en-US" w:eastAsia="zh-CN"/>
        </w:rPr>
        <w:t>Built-in Mic &amp; speaker, support two-way audio</w:t>
      </w:r>
    </w:p>
    <w:p w14:paraId="2C9DB423">
      <w:pPr>
        <w:pStyle w:val="8"/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 w:cs="Calibri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Calibri" w:hAnsi="Calibri" w:cs="Calibri"/>
          <w:b w:val="0"/>
          <w:bCs/>
          <w:kern w:val="0"/>
          <w:sz w:val="32"/>
          <w:szCs w:val="32"/>
          <w:lang w:val="en-US" w:eastAsia="zh-CN"/>
        </w:rPr>
        <w:t>Built in TF card slot(max 512G)</w:t>
      </w:r>
    </w:p>
    <w:p w14:paraId="1E516340">
      <w:pPr>
        <w:pStyle w:val="8"/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 w:cs="Calibri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Calibri" w:hAnsi="Calibri" w:cs="Calibri"/>
          <w:b w:val="0"/>
          <w:bCs/>
          <w:kern w:val="0"/>
          <w:sz w:val="32"/>
          <w:szCs w:val="32"/>
          <w:lang w:val="en-US" w:eastAsia="zh-CN"/>
        </w:rPr>
        <w:t>Dual light day &amp; night full color vision</w:t>
      </w:r>
    </w:p>
    <w:p w14:paraId="0C772440">
      <w:pPr>
        <w:pStyle w:val="8"/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 w:cs="Calibri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Calibri" w:hAnsi="Calibri" w:cs="Calibri"/>
          <w:b w:val="0"/>
          <w:bCs/>
          <w:kern w:val="0"/>
          <w:sz w:val="32"/>
          <w:szCs w:val="32"/>
          <w:lang w:val="en-US" w:eastAsia="zh-CN"/>
        </w:rPr>
        <w:t>Push notification to iPhone/Android APP</w:t>
      </w:r>
    </w:p>
    <w:p w14:paraId="5FB6A9D7">
      <w:pPr>
        <w:pStyle w:val="8"/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 w:cs="Calibri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Calibri" w:hAnsi="Calibri" w:cs="Calibri"/>
          <w:b w:val="0"/>
          <w:bCs/>
          <w:kern w:val="0"/>
          <w:sz w:val="32"/>
          <w:szCs w:val="32"/>
          <w:lang w:val="en-US" w:eastAsia="zh-CN"/>
        </w:rPr>
        <w:t>App: iCSee</w:t>
      </w:r>
    </w:p>
    <w:p w14:paraId="542E2AF0">
      <w:pPr>
        <w:rPr>
          <w:rFonts w:hint="default" w:ascii="Calibri" w:hAnsi="Calibri" w:cs="Calibri"/>
          <w:b/>
          <w:bCs/>
          <w:color w:val="4472C4" w:themeColor="accent5"/>
          <w:sz w:val="44"/>
          <w:szCs w:val="52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 w:ascii="Calibri" w:hAnsi="Calibri" w:cs="Calibri"/>
          <w:b/>
          <w:bCs/>
          <w:color w:val="4472C4" w:themeColor="accent5"/>
          <w:sz w:val="44"/>
          <w:szCs w:val="52"/>
          <w:lang w:val="en-US" w:eastAsia="zh-CN"/>
          <w14:textFill>
            <w14:solidFill>
              <w14:schemeClr w14:val="accent5"/>
            </w14:solidFill>
          </w14:textFill>
        </w:rPr>
        <w:br w:type="page"/>
      </w:r>
    </w:p>
    <w:p w14:paraId="1241C2F1">
      <w:pPr>
        <w:jc w:val="both"/>
        <w:rPr>
          <w:rFonts w:hint="default" w:ascii="Calibri" w:hAnsi="Calibri" w:cs="Calibri"/>
          <w:b/>
          <w:bCs/>
          <w:color w:val="4472C4" w:themeColor="accent5"/>
          <w:sz w:val="44"/>
          <w:szCs w:val="52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 w:ascii="Calibri" w:hAnsi="Calibri" w:cs="Calibri"/>
          <w:b/>
          <w:bCs/>
          <w:color w:val="4472C4" w:themeColor="accent5"/>
          <w:sz w:val="44"/>
          <w:szCs w:val="52"/>
          <w:lang w:val="en-US" w:eastAsia="zh-CN"/>
          <w14:textFill>
            <w14:solidFill>
              <w14:schemeClr w14:val="accent5"/>
            </w14:solidFill>
          </w14:textFill>
        </w:rPr>
        <w:t>Technical Specifications</w:t>
      </w:r>
    </w:p>
    <w:tbl>
      <w:tblPr>
        <w:tblStyle w:val="4"/>
        <w:tblW w:w="10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2"/>
        <w:gridCol w:w="7479"/>
      </w:tblGrid>
      <w:tr w14:paraId="1C22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2562" w:type="dxa"/>
            <w:shd w:val="clear" w:color="auto" w:fill="D7D7D7"/>
            <w:noWrap w:val="0"/>
            <w:vAlign w:val="center"/>
          </w:tcPr>
          <w:p w14:paraId="3737EDBA">
            <w:pPr>
              <w:widowControl/>
              <w:jc w:val="both"/>
              <w:textAlignment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 xml:space="preserve">Model 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US" w:eastAsia="zh-CN"/>
              </w:rPr>
              <w:t>NO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479" w:type="dxa"/>
            <w:shd w:val="clear" w:color="auto" w:fill="D7D7D7"/>
            <w:noWrap w:val="0"/>
            <w:vAlign w:val="center"/>
          </w:tcPr>
          <w:p w14:paraId="455D139B">
            <w:pPr>
              <w:widowControl/>
              <w:textAlignment w:val="center"/>
              <w:rPr>
                <w:rFonts w:hint="default" w:ascii="Calibri" w:hAnsi="Calibri" w:cs="Calibri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 xml:space="preserve">                         BT-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US" w:eastAsia="zh-CN"/>
              </w:rPr>
              <w:t>HD65X-WF-SL</w:t>
            </w:r>
          </w:p>
        </w:tc>
      </w:tr>
      <w:tr w14:paraId="7BE0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0041" w:type="dxa"/>
            <w:gridSpan w:val="2"/>
            <w:shd w:val="clear" w:color="auto" w:fill="D7D7D7"/>
            <w:noWrap w:val="0"/>
            <w:vAlign w:val="center"/>
          </w:tcPr>
          <w:p w14:paraId="333B0AB4">
            <w:pPr>
              <w:widowControl/>
              <w:textAlignment w:val="center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US" w:eastAsia="zh-CN"/>
              </w:rPr>
              <w:t>Camera</w:t>
            </w:r>
          </w:p>
        </w:tc>
      </w:tr>
      <w:tr w14:paraId="7E6F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2562" w:type="dxa"/>
            <w:noWrap w:val="0"/>
            <w:vAlign w:val="center"/>
          </w:tcPr>
          <w:p w14:paraId="023BE5C5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Image Sensor</w:t>
            </w:r>
          </w:p>
        </w:tc>
        <w:tc>
          <w:tcPr>
            <w:tcW w:w="7479" w:type="dxa"/>
            <w:noWrap w:val="0"/>
            <w:vAlign w:val="center"/>
          </w:tcPr>
          <w:p w14:paraId="5031A97A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2MP   1/2.8" CMOS</w:t>
            </w:r>
          </w:p>
        </w:tc>
      </w:tr>
      <w:tr w14:paraId="323B3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2562" w:type="dxa"/>
            <w:noWrap w:val="0"/>
            <w:vAlign w:val="center"/>
          </w:tcPr>
          <w:p w14:paraId="3B802E66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Solution</w:t>
            </w:r>
          </w:p>
        </w:tc>
        <w:tc>
          <w:tcPr>
            <w:tcW w:w="7479" w:type="dxa"/>
            <w:noWrap w:val="0"/>
            <w:vAlign w:val="center"/>
          </w:tcPr>
          <w:p w14:paraId="66CCE064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XM535D1 + SC1346 *3</w:t>
            </w:r>
          </w:p>
        </w:tc>
      </w:tr>
      <w:tr w14:paraId="0E9D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2562" w:type="dxa"/>
            <w:noWrap w:val="0"/>
            <w:vAlign w:val="center"/>
          </w:tcPr>
          <w:p w14:paraId="6976449E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Mini Illumination</w:t>
            </w:r>
          </w:p>
        </w:tc>
        <w:tc>
          <w:tcPr>
            <w:tcW w:w="7479" w:type="dxa"/>
            <w:noWrap w:val="0"/>
            <w:vAlign w:val="center"/>
          </w:tcPr>
          <w:p w14:paraId="0E47CCE8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Color: 0.01Lux@F1.2(AGC ON), 0 Lux with IR</w:t>
            </w:r>
          </w:p>
          <w:p w14:paraId="0326C6B4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Black and White: 0.001 Lux @ (F1.2,AGC ON), 0 Lux with IR</w:t>
            </w:r>
          </w:p>
        </w:tc>
      </w:tr>
      <w:tr w14:paraId="4B24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2562" w:type="dxa"/>
            <w:noWrap w:val="0"/>
            <w:vAlign w:val="center"/>
          </w:tcPr>
          <w:p w14:paraId="504C4CC9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Digital Noise Reduction </w:t>
            </w:r>
          </w:p>
          <w:p w14:paraId="1146CDCA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79" w:type="dxa"/>
            <w:noWrap w:val="0"/>
            <w:vAlign w:val="center"/>
          </w:tcPr>
          <w:p w14:paraId="1388863F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2D/3D DNR </w:t>
            </w:r>
          </w:p>
          <w:p w14:paraId="57F0B99B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0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2562" w:type="dxa"/>
            <w:noWrap w:val="0"/>
            <w:vAlign w:val="center"/>
          </w:tcPr>
          <w:p w14:paraId="072E75B8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Image Settings</w:t>
            </w:r>
          </w:p>
        </w:tc>
        <w:tc>
          <w:tcPr>
            <w:tcW w:w="7479" w:type="dxa"/>
            <w:noWrap w:val="0"/>
            <w:vAlign w:val="center"/>
          </w:tcPr>
          <w:p w14:paraId="1B32F812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Image Flip</w:t>
            </w:r>
          </w:p>
        </w:tc>
      </w:tr>
      <w:tr w14:paraId="7595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2562" w:type="dxa"/>
            <w:noWrap w:val="0"/>
            <w:vAlign w:val="center"/>
          </w:tcPr>
          <w:p w14:paraId="2714284C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Function</w:t>
            </w:r>
          </w:p>
        </w:tc>
        <w:tc>
          <w:tcPr>
            <w:tcW w:w="7479" w:type="dxa"/>
            <w:noWrap w:val="0"/>
            <w:vAlign w:val="center"/>
          </w:tcPr>
          <w:p w14:paraId="406DB97C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remote monitoring; push message after human detection alarm; image capture </w:t>
            </w:r>
          </w:p>
        </w:tc>
      </w:tr>
      <w:tr w14:paraId="0E45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0041" w:type="dxa"/>
            <w:gridSpan w:val="2"/>
            <w:shd w:val="clear" w:color="auto" w:fill="D7D7D7"/>
            <w:noWrap w:val="0"/>
            <w:vAlign w:val="center"/>
          </w:tcPr>
          <w:p w14:paraId="3103DEE1">
            <w:pPr>
              <w:widowControl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US" w:eastAsia="zh-CN"/>
              </w:rPr>
              <w:t>Lens</w:t>
            </w:r>
          </w:p>
        </w:tc>
      </w:tr>
      <w:tr w14:paraId="50E64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2562" w:type="dxa"/>
            <w:noWrap w:val="0"/>
            <w:vAlign w:val="center"/>
          </w:tcPr>
          <w:p w14:paraId="0017B28C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Lens</w:t>
            </w:r>
          </w:p>
        </w:tc>
        <w:tc>
          <w:tcPr>
            <w:tcW w:w="7479" w:type="dxa"/>
            <w:noWrap w:val="0"/>
            <w:vAlign w:val="center"/>
          </w:tcPr>
          <w:p w14:paraId="7D0332CF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4mm*3</w:t>
            </w:r>
          </w:p>
        </w:tc>
      </w:tr>
      <w:tr w14:paraId="7371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2562" w:type="dxa"/>
            <w:noWrap w:val="0"/>
            <w:vAlign w:val="center"/>
          </w:tcPr>
          <w:p w14:paraId="7D1684D6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Aperture</w:t>
            </w:r>
          </w:p>
        </w:tc>
        <w:tc>
          <w:tcPr>
            <w:tcW w:w="7479" w:type="dxa"/>
            <w:noWrap w:val="0"/>
            <w:vAlign w:val="center"/>
          </w:tcPr>
          <w:p w14:paraId="3B23C701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F1.8</w:t>
            </w:r>
          </w:p>
        </w:tc>
      </w:tr>
      <w:tr w14:paraId="42A1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2562" w:type="dxa"/>
            <w:noWrap w:val="0"/>
            <w:vAlign w:val="center"/>
          </w:tcPr>
          <w:p w14:paraId="6670F42E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Field of View</w:t>
            </w:r>
          </w:p>
        </w:tc>
        <w:tc>
          <w:tcPr>
            <w:tcW w:w="7479" w:type="dxa"/>
            <w:noWrap w:val="0"/>
            <w:vAlign w:val="center"/>
          </w:tcPr>
          <w:p w14:paraId="6CCACC3B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Diagonal 107.0°  Horizontal: 8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°  Vertical: 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48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°</w:t>
            </w:r>
          </w:p>
        </w:tc>
      </w:tr>
      <w:tr w14:paraId="4258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0041" w:type="dxa"/>
            <w:gridSpan w:val="2"/>
            <w:shd w:val="clear" w:color="auto" w:fill="D7D7D7"/>
            <w:noWrap w:val="0"/>
            <w:vAlign w:val="center"/>
          </w:tcPr>
          <w:p w14:paraId="79583E3E">
            <w:pPr>
              <w:autoSpaceDE w:val="0"/>
              <w:autoSpaceDN w:val="0"/>
              <w:adjustRightInd w:val="0"/>
              <w:spacing w:line="240" w:lineRule="atLeast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US" w:eastAsia="zh-CN"/>
              </w:rPr>
              <w:t>Rotation</w:t>
            </w:r>
          </w:p>
        </w:tc>
      </w:tr>
      <w:tr w14:paraId="6EC3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2562" w:type="dxa"/>
            <w:noWrap w:val="0"/>
            <w:vAlign w:val="center"/>
          </w:tcPr>
          <w:p w14:paraId="572DD94A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Angle</w:t>
            </w:r>
          </w:p>
        </w:tc>
        <w:tc>
          <w:tcPr>
            <w:tcW w:w="7479" w:type="dxa"/>
            <w:noWrap w:val="0"/>
            <w:vAlign w:val="center"/>
          </w:tcPr>
          <w:p w14:paraId="4944B63C">
            <w:pPr>
              <w:jc w:val="left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Manual control of the rotation adjustment according to the scene to be monitored</w:t>
            </w:r>
          </w:p>
        </w:tc>
      </w:tr>
      <w:tr w14:paraId="556C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0041" w:type="dxa"/>
            <w:gridSpan w:val="2"/>
            <w:shd w:val="clear" w:color="auto" w:fill="D7D7D7"/>
            <w:noWrap w:val="0"/>
            <w:vAlign w:val="center"/>
          </w:tcPr>
          <w:p w14:paraId="47154398">
            <w:pPr>
              <w:autoSpaceDE w:val="0"/>
              <w:autoSpaceDN w:val="0"/>
              <w:adjustRightInd w:val="0"/>
              <w:spacing w:line="240" w:lineRule="atLeast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US" w:eastAsia="zh-CN"/>
              </w:rPr>
              <w:t>Video</w:t>
            </w:r>
          </w:p>
        </w:tc>
      </w:tr>
      <w:tr w14:paraId="626D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2562" w:type="dxa"/>
            <w:vMerge w:val="restart"/>
            <w:noWrap w:val="0"/>
            <w:vAlign w:val="center"/>
          </w:tcPr>
          <w:p w14:paraId="4DEF5577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Image Output</w:t>
            </w:r>
          </w:p>
        </w:tc>
        <w:tc>
          <w:tcPr>
            <w:tcW w:w="7479" w:type="dxa"/>
            <w:noWrap w:val="0"/>
            <w:vAlign w:val="center"/>
          </w:tcPr>
          <w:p w14:paraId="5D8554F0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Main Stream: 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1280*720@12fps</w:t>
            </w:r>
          </w:p>
        </w:tc>
      </w:tr>
      <w:tr w14:paraId="4AB1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2562" w:type="dxa"/>
            <w:vMerge w:val="continue"/>
            <w:noWrap w:val="0"/>
            <w:vAlign w:val="center"/>
          </w:tcPr>
          <w:p w14:paraId="7A6A6D4A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79" w:type="dxa"/>
            <w:noWrap w:val="0"/>
            <w:vAlign w:val="center"/>
          </w:tcPr>
          <w:p w14:paraId="29BE3EAE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Sub-Stream: 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640*360@12fps</w:t>
            </w:r>
          </w:p>
        </w:tc>
      </w:tr>
      <w:tr w14:paraId="5D07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0041" w:type="dxa"/>
            <w:gridSpan w:val="2"/>
            <w:shd w:val="clear" w:color="auto" w:fill="D7D7D7"/>
            <w:noWrap w:val="0"/>
            <w:vAlign w:val="center"/>
          </w:tcPr>
          <w:p w14:paraId="620768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US" w:eastAsia="zh-CN"/>
              </w:rPr>
              <w:t>Audio</w:t>
            </w:r>
          </w:p>
        </w:tc>
      </w:tr>
      <w:tr w14:paraId="4C88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562" w:type="dxa"/>
            <w:noWrap w:val="0"/>
            <w:vAlign w:val="center"/>
          </w:tcPr>
          <w:p w14:paraId="6017796B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Audio Compression</w:t>
            </w:r>
          </w:p>
        </w:tc>
        <w:tc>
          <w:tcPr>
            <w:tcW w:w="7479" w:type="dxa"/>
            <w:noWrap w:val="0"/>
            <w:vAlign w:val="center"/>
          </w:tcPr>
          <w:p w14:paraId="08DE26B0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G.711; Support Two Way Audio</w:t>
            </w:r>
          </w:p>
        </w:tc>
      </w:tr>
      <w:tr w14:paraId="7558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0041" w:type="dxa"/>
            <w:gridSpan w:val="2"/>
            <w:shd w:val="clear" w:color="auto" w:fill="CFCECE" w:themeFill="background2" w:themeFillShade="E5"/>
            <w:noWrap w:val="0"/>
            <w:vAlign w:val="center"/>
          </w:tcPr>
          <w:p w14:paraId="2D1B7673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US" w:eastAsia="zh-CN"/>
              </w:rPr>
              <w:t>Al+</w:t>
            </w:r>
          </w:p>
        </w:tc>
      </w:tr>
      <w:tr w14:paraId="5676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2562" w:type="dxa"/>
            <w:noWrap w:val="0"/>
            <w:vAlign w:val="center"/>
          </w:tcPr>
          <w:p w14:paraId="78EB54CA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General</w:t>
            </w:r>
          </w:p>
        </w:tc>
        <w:tc>
          <w:tcPr>
            <w:tcW w:w="7479" w:type="dxa"/>
            <w:noWrap w:val="0"/>
            <w:vAlign w:val="center"/>
          </w:tcPr>
          <w:p w14:paraId="6D78E95E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Human detection, Human tracking, Intrusion alarm</w:t>
            </w:r>
          </w:p>
        </w:tc>
      </w:tr>
      <w:tr w14:paraId="0CB4E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2562" w:type="dxa"/>
            <w:noWrap w:val="0"/>
            <w:vAlign w:val="center"/>
          </w:tcPr>
          <w:p w14:paraId="581DCDCE">
            <w:pPr>
              <w:jc w:val="left"/>
              <w:rPr>
                <w:rFonts w:hint="default" w:ascii="Calibri" w:hAnsi="Calibri" w:cs="Calibri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Alarm</w:t>
            </w:r>
          </w:p>
        </w:tc>
        <w:tc>
          <w:tcPr>
            <w:tcW w:w="7479" w:type="dxa"/>
            <w:noWrap w:val="0"/>
            <w:vAlign w:val="center"/>
          </w:tcPr>
          <w:p w14:paraId="045D4786">
            <w:pPr>
              <w:jc w:val="left"/>
              <w:rPr>
                <w:rFonts w:hint="default" w:ascii="Calibri" w:hAnsi="Calibri" w:cs="Calibri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SD card recording, APP alarm, Sound and light alarm</w:t>
            </w:r>
          </w:p>
        </w:tc>
      </w:tr>
      <w:tr w14:paraId="640B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exact"/>
          <w:jc w:val="center"/>
        </w:trPr>
        <w:tc>
          <w:tcPr>
            <w:tcW w:w="10041" w:type="dxa"/>
            <w:gridSpan w:val="2"/>
            <w:shd w:val="clear" w:color="auto" w:fill="D7D7D7"/>
            <w:noWrap w:val="0"/>
            <w:vAlign w:val="center"/>
          </w:tcPr>
          <w:p w14:paraId="7CED313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hint="default" w:ascii="Calibri" w:hAnsi="Calibri" w:eastAsia="宋体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US" w:eastAsia="zh-CN"/>
              </w:rPr>
              <w:t>APP</w:t>
            </w:r>
          </w:p>
        </w:tc>
      </w:tr>
      <w:tr w14:paraId="44B9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2562" w:type="dxa"/>
            <w:noWrap w:val="0"/>
            <w:vAlign w:val="center"/>
          </w:tcPr>
          <w:p w14:paraId="45ADAFF3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Mobile View</w:t>
            </w:r>
          </w:p>
        </w:tc>
        <w:tc>
          <w:tcPr>
            <w:tcW w:w="7479" w:type="dxa"/>
            <w:noWrap w:val="0"/>
            <w:vAlign w:val="center"/>
          </w:tcPr>
          <w:p w14:paraId="35963FFD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Android, IOS ( 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iCSee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</w:tr>
    </w:tbl>
    <w:tbl>
      <w:tblPr>
        <w:tblStyle w:val="5"/>
        <w:tblW w:w="10034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7574"/>
      </w:tblGrid>
      <w:tr w14:paraId="4DDF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4" w:type="dxa"/>
            <w:gridSpan w:val="2"/>
            <w:shd w:val="clear" w:color="auto" w:fill="D7D7D7"/>
            <w:noWrap w:val="0"/>
            <w:vAlign w:val="center"/>
          </w:tcPr>
          <w:p w14:paraId="42EDB9C0">
            <w:pPr>
              <w:jc w:val="left"/>
              <w:rPr>
                <w:rFonts w:hint="default" w:ascii="Calibri" w:hAnsi="Calibri" w:eastAsia="宋体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US" w:eastAsia="zh-CN"/>
              </w:rPr>
              <w:t>Light</w:t>
            </w:r>
          </w:p>
        </w:tc>
      </w:tr>
      <w:tr w14:paraId="6953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460" w:type="dxa"/>
            <w:noWrap w:val="0"/>
            <w:vAlign w:val="center"/>
          </w:tcPr>
          <w:p w14:paraId="565123BB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Warm Light Distance</w:t>
            </w:r>
          </w:p>
        </w:tc>
        <w:tc>
          <w:tcPr>
            <w:tcW w:w="7574" w:type="dxa"/>
            <w:noWrap w:val="0"/>
            <w:vAlign w:val="center"/>
          </w:tcPr>
          <w:p w14:paraId="55D8D5D0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 m</w:t>
            </w:r>
          </w:p>
        </w:tc>
      </w:tr>
      <w:tr w14:paraId="5745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460" w:type="dxa"/>
            <w:noWrap w:val="0"/>
            <w:vAlign w:val="center"/>
          </w:tcPr>
          <w:p w14:paraId="750652C2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IR Distance</w:t>
            </w:r>
          </w:p>
        </w:tc>
        <w:tc>
          <w:tcPr>
            <w:tcW w:w="7574" w:type="dxa"/>
            <w:noWrap w:val="0"/>
            <w:vAlign w:val="center"/>
          </w:tcPr>
          <w:p w14:paraId="66ED376B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 m</w:t>
            </w:r>
          </w:p>
        </w:tc>
      </w:tr>
      <w:tr w14:paraId="1DDB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460" w:type="dxa"/>
            <w:noWrap w:val="0"/>
            <w:vAlign w:val="center"/>
          </w:tcPr>
          <w:p w14:paraId="62D58FFA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LEDS</w:t>
            </w:r>
          </w:p>
        </w:tc>
        <w:tc>
          <w:tcPr>
            <w:tcW w:w="7574" w:type="dxa"/>
            <w:noWrap w:val="0"/>
            <w:vAlign w:val="center"/>
          </w:tcPr>
          <w:p w14:paraId="78E08887">
            <w:pPr>
              <w:jc w:val="left"/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 PCS IR LEDS +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 PC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S Warm LED</w:t>
            </w:r>
          </w:p>
          <w:p w14:paraId="60C9B1C0">
            <w:pPr>
              <w:jc w:val="left"/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 PCS IR LEDS +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 PC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S Warm LED</w:t>
            </w:r>
          </w:p>
          <w:p w14:paraId="1080E25E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4 PCS D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ual 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W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ick 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L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amps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*2</w:t>
            </w:r>
          </w:p>
        </w:tc>
      </w:tr>
      <w:tr w14:paraId="0C20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460" w:type="dxa"/>
            <w:noWrap w:val="0"/>
            <w:vAlign w:val="center"/>
          </w:tcPr>
          <w:p w14:paraId="412FBA57">
            <w:pPr>
              <w:jc w:val="left"/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Lighting mode</w:t>
            </w:r>
          </w:p>
        </w:tc>
        <w:tc>
          <w:tcPr>
            <w:tcW w:w="7574" w:type="dxa"/>
            <w:noWrap w:val="0"/>
            <w:vAlign w:val="center"/>
          </w:tcPr>
          <w:p w14:paraId="78325221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Starlight full color; Infrared night vision; Intelligent alert</w:t>
            </w:r>
          </w:p>
        </w:tc>
      </w:tr>
      <w:tr w14:paraId="6ECD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34" w:type="dxa"/>
            <w:gridSpan w:val="2"/>
            <w:shd w:val="clear" w:color="auto" w:fill="D7D7D7"/>
            <w:noWrap w:val="0"/>
            <w:vAlign w:val="center"/>
          </w:tcPr>
          <w:p w14:paraId="70AF8322">
            <w:pPr>
              <w:jc w:val="left"/>
              <w:rPr>
                <w:rFonts w:hint="default" w:ascii="Calibri" w:hAnsi="Calibri" w:eastAsia="宋体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US" w:eastAsia="zh-CN"/>
              </w:rPr>
              <w:t>General</w:t>
            </w:r>
          </w:p>
        </w:tc>
      </w:tr>
      <w:tr w14:paraId="4A9E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460" w:type="dxa"/>
            <w:noWrap w:val="0"/>
            <w:vAlign w:val="center"/>
          </w:tcPr>
          <w:p w14:paraId="1B606EDC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Power Supply</w:t>
            </w:r>
          </w:p>
        </w:tc>
        <w:tc>
          <w:tcPr>
            <w:tcW w:w="7574" w:type="dxa"/>
            <w:noWrap w:val="0"/>
            <w:vAlign w:val="center"/>
          </w:tcPr>
          <w:p w14:paraId="7DB0B086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Calibri" w:hAnsi="Calibri" w:cs="Calibri"/>
                <w:color w:val="000000"/>
                <w:sz w:val="24"/>
                <w:szCs w:val="24"/>
                <w:vertAlign w:val="baseline"/>
                <w:lang w:val="en-US" w:eastAsia="zh-CN"/>
              </w:rPr>
              <w:t>12V±25％</w:t>
            </w:r>
          </w:p>
        </w:tc>
      </w:tr>
      <w:tr w14:paraId="7908F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460" w:type="dxa"/>
            <w:noWrap w:val="0"/>
            <w:vAlign w:val="center"/>
          </w:tcPr>
          <w:p w14:paraId="4246E9AC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eastAsia="zh-CN"/>
              </w:rPr>
              <w:t xml:space="preserve">Power 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C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eastAsia="zh-CN"/>
              </w:rPr>
              <w:t>onnector</w:t>
            </w:r>
          </w:p>
        </w:tc>
        <w:tc>
          <w:tcPr>
            <w:tcW w:w="7574" w:type="dxa"/>
            <w:noWrap w:val="0"/>
            <w:vAlign w:val="center"/>
          </w:tcPr>
          <w:p w14:paraId="669A8D84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4"/>
                <w:szCs w:val="24"/>
                <w:vertAlign w:val="baseline"/>
                <w:lang w:val="en-US" w:eastAsia="zh-CN"/>
              </w:rPr>
              <w:t>Φ5.5mm</w:t>
            </w:r>
          </w:p>
        </w:tc>
      </w:tr>
      <w:tr w14:paraId="7350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460" w:type="dxa"/>
            <w:noWrap w:val="0"/>
            <w:vAlign w:val="center"/>
          </w:tcPr>
          <w:p w14:paraId="2D3533A2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Power consumption </w:t>
            </w:r>
          </w:p>
        </w:tc>
        <w:tc>
          <w:tcPr>
            <w:tcW w:w="7574" w:type="dxa"/>
            <w:noWrap w:val="0"/>
            <w:vAlign w:val="center"/>
          </w:tcPr>
          <w:p w14:paraId="36751E32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≤10w</w:t>
            </w:r>
          </w:p>
        </w:tc>
      </w:tr>
      <w:tr w14:paraId="6310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460" w:type="dxa"/>
            <w:noWrap w:val="0"/>
            <w:vAlign w:val="center"/>
          </w:tcPr>
          <w:p w14:paraId="1830F50C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Operating Conditions</w:t>
            </w:r>
          </w:p>
        </w:tc>
        <w:tc>
          <w:tcPr>
            <w:tcW w:w="7574" w:type="dxa"/>
            <w:noWrap w:val="0"/>
            <w:vAlign w:val="center"/>
          </w:tcPr>
          <w:p w14:paraId="2DBB5A25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(-2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℃ ~ 45℃) humidity 95% or less (non-condensing) </w:t>
            </w:r>
          </w:p>
        </w:tc>
      </w:tr>
      <w:tr w14:paraId="55D5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460" w:type="dxa"/>
            <w:noWrap w:val="0"/>
            <w:vAlign w:val="center"/>
          </w:tcPr>
          <w:p w14:paraId="306005A7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F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eastAsia="zh-CN"/>
              </w:rPr>
              <w:t xml:space="preserve">actory 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D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eastAsia="zh-CN"/>
              </w:rPr>
              <w:t xml:space="preserve">ata 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R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eastAsia="zh-CN"/>
              </w:rPr>
              <w:t>eset</w:t>
            </w:r>
          </w:p>
        </w:tc>
        <w:tc>
          <w:tcPr>
            <w:tcW w:w="7574" w:type="dxa"/>
            <w:noWrap w:val="0"/>
            <w:vAlign w:val="center"/>
          </w:tcPr>
          <w:p w14:paraId="2B9A0B03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Support</w:t>
            </w:r>
          </w:p>
        </w:tc>
      </w:tr>
      <w:tr w14:paraId="62AD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460" w:type="dxa"/>
            <w:noWrap w:val="0"/>
            <w:vAlign w:val="center"/>
          </w:tcPr>
          <w:p w14:paraId="482A6EC3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eastAsia="zh-CN"/>
              </w:rPr>
              <w:t>Material</w:t>
            </w:r>
          </w:p>
        </w:tc>
        <w:tc>
          <w:tcPr>
            <w:tcW w:w="7574" w:type="dxa"/>
            <w:noWrap w:val="0"/>
            <w:vAlign w:val="center"/>
          </w:tcPr>
          <w:p w14:paraId="1CAFA6DC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Plastic</w:t>
            </w:r>
          </w:p>
        </w:tc>
      </w:tr>
      <w:tr w14:paraId="4A60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460" w:type="dxa"/>
            <w:noWrap w:val="0"/>
            <w:vAlign w:val="center"/>
          </w:tcPr>
          <w:p w14:paraId="212D97A3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Dimension </w:t>
            </w:r>
          </w:p>
        </w:tc>
        <w:tc>
          <w:tcPr>
            <w:tcW w:w="7574" w:type="dxa"/>
            <w:noWrap w:val="0"/>
            <w:vAlign w:val="center"/>
          </w:tcPr>
          <w:p w14:paraId="77B81CB1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Product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Calibri" w:hAnsi="Calibri" w:cs="Calibri"/>
                <w:color w:val="000000"/>
                <w:sz w:val="24"/>
                <w:szCs w:val="24"/>
                <w:vertAlign w:val="baseline"/>
                <w:lang w:val="en-US" w:eastAsia="zh-CN"/>
              </w:rPr>
              <w:t>255*185*206</w:t>
            </w:r>
            <w:r>
              <w:rPr>
                <w:rFonts w:hint="default" w:ascii="Calibri" w:hAnsi="Calibri" w:cs="Calibri"/>
                <w:color w:val="000000"/>
                <w:sz w:val="24"/>
                <w:szCs w:val="24"/>
                <w:vertAlign w:val="baseline"/>
                <w:lang w:val="en-US" w:eastAsia="zh-CN"/>
              </w:rPr>
              <w:t>mm</w:t>
            </w:r>
          </w:p>
          <w:p w14:paraId="3B6281F5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Packing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Calibri" w:hAnsi="Calibri" w:cs="Calibri"/>
                <w:color w:val="000000"/>
                <w:sz w:val="24"/>
                <w:szCs w:val="24"/>
                <w:vertAlign w:val="baseline"/>
                <w:lang w:val="en-US" w:eastAsia="zh-CN"/>
              </w:rPr>
              <w:t>260*210*190</w:t>
            </w:r>
            <w:r>
              <w:rPr>
                <w:rFonts w:hint="default" w:ascii="Calibri" w:hAnsi="Calibri" w:cs="Calibri"/>
                <w:color w:val="000000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</w:tr>
      <w:tr w14:paraId="335C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460" w:type="dxa"/>
            <w:noWrap w:val="0"/>
            <w:vAlign w:val="center"/>
          </w:tcPr>
          <w:p w14:paraId="7D7169D5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Weight</w:t>
            </w:r>
          </w:p>
        </w:tc>
        <w:tc>
          <w:tcPr>
            <w:tcW w:w="7574" w:type="dxa"/>
            <w:noWrap w:val="0"/>
            <w:vAlign w:val="center"/>
          </w:tcPr>
          <w:p w14:paraId="11604BF0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Camera 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eastAsia="zh-CN"/>
              </w:rPr>
              <w:t>Net weight：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66</w:t>
            </w: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0g</w:t>
            </w:r>
          </w:p>
        </w:tc>
      </w:tr>
      <w:tr w14:paraId="0961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460" w:type="dxa"/>
            <w:noWrap w:val="0"/>
            <w:vAlign w:val="center"/>
          </w:tcPr>
          <w:p w14:paraId="36034935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 xml:space="preserve">Accessory </w:t>
            </w:r>
          </w:p>
        </w:tc>
        <w:tc>
          <w:tcPr>
            <w:tcW w:w="7574" w:type="dxa"/>
            <w:noWrap w:val="0"/>
            <w:vAlign w:val="center"/>
          </w:tcPr>
          <w:p w14:paraId="7392A942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  <w:t>screw kit x1, user manual x1</w:t>
            </w:r>
          </w:p>
        </w:tc>
      </w:tr>
      <w:tr w14:paraId="3A9A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34" w:type="dxa"/>
            <w:gridSpan w:val="2"/>
            <w:shd w:val="clear" w:color="auto" w:fill="CFCECE" w:themeFill="background2" w:themeFillShade="E5"/>
            <w:noWrap w:val="0"/>
            <w:vAlign w:val="center"/>
          </w:tcPr>
          <w:p w14:paraId="042F404E">
            <w:pPr>
              <w:jc w:val="left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highlight w:val="none"/>
                <w:lang w:val="en-US" w:eastAsia="zh-CN"/>
              </w:rPr>
              <w:t>Dimension</w:t>
            </w:r>
          </w:p>
        </w:tc>
      </w:tr>
      <w:tr w14:paraId="0079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4" w:hRule="atLeast"/>
        </w:trPr>
        <w:tc>
          <w:tcPr>
            <w:tcW w:w="10034" w:type="dxa"/>
            <w:gridSpan w:val="2"/>
            <w:noWrap w:val="0"/>
            <w:vAlign w:val="center"/>
          </w:tcPr>
          <w:p w14:paraId="22FAAAF4">
            <w:pPr>
              <w:keepNext w:val="0"/>
              <w:keepLines w:val="0"/>
              <w:widowControl/>
              <w:suppressLineNumbers w:val="0"/>
              <w:jc w:val="left"/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-353060</wp:posOffset>
                  </wp:positionV>
                  <wp:extent cx="5403215" cy="4436745"/>
                  <wp:effectExtent l="0" t="0" r="6985" b="1905"/>
                  <wp:wrapNone/>
                  <wp:docPr id="1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215" cy="443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8A614DD">
            <w:pPr>
              <w:jc w:val="left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</w:t>
            </w:r>
          </w:p>
        </w:tc>
      </w:tr>
    </w:tbl>
    <w:p w14:paraId="1069EA47">
      <w:pPr>
        <w:pStyle w:val="8"/>
        <w:widowControl w:val="0"/>
        <w:numPr>
          <w:ilvl w:val="0"/>
          <w:numId w:val="0"/>
        </w:numPr>
        <w:jc w:val="both"/>
        <w:rPr>
          <w:rFonts w:hint="default" w:ascii="Calibri" w:hAnsi="Calibri" w:cs="Calibri"/>
          <w:b/>
          <w:bCs w:val="0"/>
          <w:color w:val="auto"/>
          <w:kern w:val="0"/>
          <w:sz w:val="72"/>
          <w:szCs w:val="72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257810</wp:posOffset>
            </wp:positionH>
            <wp:positionV relativeFrom="paragraph">
              <wp:posOffset>8672195</wp:posOffset>
            </wp:positionV>
            <wp:extent cx="6748780" cy="3987800"/>
            <wp:effectExtent l="0" t="0" r="13970" b="12700"/>
            <wp:wrapNone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48780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283" w:right="850" w:bottom="283" w:left="1134" w:header="851" w:footer="11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DCC57">
    <w:pPr>
      <w:keepNext w:val="0"/>
      <w:keepLines w:val="0"/>
      <w:widowControl/>
      <w:suppressLineNumbers w:val="0"/>
      <w:jc w:val="both"/>
      <w:rPr>
        <w:rFonts w:hint="default" w:ascii="Calibri" w:hAnsi="Calibri" w:eastAsia="TimesNewRomanPS-BoldMT" w:cs="Calibri"/>
        <w:b/>
        <w:color w:val="002060"/>
        <w:kern w:val="0"/>
        <w:sz w:val="20"/>
        <w:szCs w:val="20"/>
        <w:lang w:val="en-US" w:eastAsia="zh-CN" w:bidi="ar"/>
      </w:rPr>
    </w:pPr>
  </w:p>
  <w:p w14:paraId="16F32FE3">
    <w:pPr>
      <w:keepNext w:val="0"/>
      <w:keepLines w:val="0"/>
      <w:widowControl/>
      <w:suppressLineNumbers w:val="0"/>
      <w:jc w:val="center"/>
      <w:rPr>
        <w:rFonts w:hint="default" w:ascii="Tahoma" w:hAnsi="Tahoma" w:eastAsia="TimesNewRomanPS-BoldMT" w:cs="Tahoma"/>
        <w:b/>
        <w:color w:val="002060"/>
        <w:kern w:val="0"/>
        <w:sz w:val="20"/>
        <w:szCs w:val="20"/>
        <w:lang w:val="en-US" w:eastAsia="zh-CN" w:bidi="ar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</w:pPr>
    <w:r>
      <w:rPr>
        <w:rFonts w:hint="default" w:ascii="Tahoma" w:hAnsi="Tahoma" w:eastAsia="TimesNewRomanPS-BoldMT" w:cs="Tahoma"/>
        <w:b/>
        <w:color w:val="002060"/>
        <w:kern w:val="0"/>
        <w:sz w:val="20"/>
        <w:szCs w:val="20"/>
        <w:lang w:val="en-US" w:eastAsia="zh-CN" w:bidi="ar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>Shenzhen Bestech Technology Co., Ltd</w:t>
    </w:r>
  </w:p>
  <w:p w14:paraId="0896A178">
    <w:pPr>
      <w:keepNext w:val="0"/>
      <w:keepLines w:val="0"/>
      <w:widowControl/>
      <w:suppressLineNumbers w:val="0"/>
      <w:jc w:val="center"/>
      <w:rPr>
        <w:rFonts w:hint="default" w:ascii="Tahoma" w:hAnsi="Tahoma" w:eastAsia="TimesNewRomanPS-BoldMT" w:cs="Tahoma"/>
        <w:b/>
        <w:color w:val="002060"/>
        <w:kern w:val="0"/>
        <w:sz w:val="20"/>
        <w:szCs w:val="20"/>
        <w:lang w:val="en-US" w:eastAsia="zh-CN" w:bidi="ar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</w:pPr>
    <w:r>
      <w:rPr>
        <w:rFonts w:hint="default" w:ascii="Tahoma" w:hAnsi="Tahoma" w:eastAsia="TimesNewRomanPS-BoldMT" w:cs="Tahoma"/>
        <w:b/>
        <w:color w:val="002060"/>
        <w:kern w:val="0"/>
        <w:sz w:val="20"/>
        <w:szCs w:val="20"/>
        <w:lang w:val="en-US" w:eastAsia="zh-CN" w:bidi="ar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 xml:space="preserve">Email: </w:t>
    </w:r>
    <w:r>
      <w:rPr>
        <w:rFonts w:hint="default" w:ascii="Tahoma" w:hAnsi="Tahoma" w:eastAsia="TimesNewRomanPS-BoldMT" w:cs="Tahoma"/>
        <w:b/>
        <w:color w:val="002060"/>
        <w:kern w:val="0"/>
        <w:sz w:val="20"/>
        <w:szCs w:val="20"/>
        <w:lang w:val="en-US" w:eastAsia="zh-CN" w:bidi="ar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fldChar w:fldCharType="begin"/>
    </w:r>
    <w:r>
      <w:rPr>
        <w:rFonts w:hint="default" w:ascii="Tahoma" w:hAnsi="Tahoma" w:eastAsia="TimesNewRomanPS-BoldMT" w:cs="Tahoma"/>
        <w:b/>
        <w:color w:val="002060"/>
        <w:kern w:val="0"/>
        <w:sz w:val="20"/>
        <w:szCs w:val="20"/>
        <w:lang w:val="en-US" w:eastAsia="zh-CN" w:bidi="ar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instrText xml:space="preserve"> HYPERLINK "mailto:sales5@bestech-cctv.com" </w:instrText>
    </w:r>
    <w:r>
      <w:rPr>
        <w:rFonts w:hint="default" w:ascii="Tahoma" w:hAnsi="Tahoma" w:eastAsia="TimesNewRomanPS-BoldMT" w:cs="Tahoma"/>
        <w:b/>
        <w:color w:val="002060"/>
        <w:kern w:val="0"/>
        <w:sz w:val="20"/>
        <w:szCs w:val="20"/>
        <w:lang w:val="en-US" w:eastAsia="zh-CN" w:bidi="ar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fldChar w:fldCharType="separate"/>
    </w:r>
    <w:r>
      <w:rPr>
        <w:rFonts w:hint="eastAsia" w:ascii="Tahoma" w:hAnsi="Tahoma" w:eastAsia="TimesNewRomanPS-BoldMT" w:cs="Tahoma"/>
        <w:b/>
        <w:color w:val="002060"/>
        <w:kern w:val="0"/>
        <w:sz w:val="20"/>
        <w:szCs w:val="20"/>
        <w:lang w:val="en-US" w:eastAsia="zh-CN" w:bidi="ar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>info</w:t>
    </w:r>
    <w:r>
      <w:rPr>
        <w:rFonts w:hint="default" w:ascii="Tahoma" w:hAnsi="Tahoma" w:eastAsia="TimesNewRomanPS-BoldMT" w:cs="Tahoma"/>
        <w:b/>
        <w:color w:val="002060"/>
        <w:kern w:val="0"/>
        <w:sz w:val="20"/>
        <w:szCs w:val="20"/>
        <w:lang w:val="en-US" w:eastAsia="zh-CN" w:bidi="ar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>@bestech-cctv.com</w:t>
    </w:r>
    <w:r>
      <w:rPr>
        <w:rFonts w:hint="default" w:ascii="Tahoma" w:hAnsi="Tahoma" w:eastAsia="TimesNewRomanPS-BoldMT" w:cs="Tahoma"/>
        <w:b/>
        <w:color w:val="002060"/>
        <w:kern w:val="0"/>
        <w:sz w:val="20"/>
        <w:szCs w:val="20"/>
        <w:lang w:val="en-US" w:eastAsia="zh-CN" w:bidi="ar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fldChar w:fldCharType="end"/>
    </w:r>
    <w:r>
      <w:rPr>
        <w:rFonts w:hint="eastAsia" w:ascii="Tahoma" w:hAnsi="Tahoma" w:eastAsia="TimesNewRomanPS-BoldMT" w:cs="Tahoma"/>
        <w:b/>
        <w:color w:val="002060"/>
        <w:kern w:val="0"/>
        <w:sz w:val="20"/>
        <w:szCs w:val="20"/>
        <w:lang w:val="en-US" w:eastAsia="zh-CN" w:bidi="ar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 xml:space="preserve">  </w:t>
    </w:r>
    <w:r>
      <w:rPr>
        <w:rFonts w:hint="default" w:ascii="Tahoma" w:hAnsi="Tahoma" w:eastAsia="TimesNewRomanPS-BoldMT" w:cs="Tahoma"/>
        <w:b/>
        <w:color w:val="002060"/>
        <w:kern w:val="0"/>
        <w:sz w:val="20"/>
        <w:szCs w:val="20"/>
        <w:lang w:val="en-US" w:eastAsia="zh-CN" w:bidi="ar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fldChar w:fldCharType="begin"/>
    </w:r>
    <w:r>
      <w:rPr>
        <w:rFonts w:hint="default" w:ascii="Tahoma" w:hAnsi="Tahoma" w:eastAsia="TimesNewRomanPS-BoldMT" w:cs="Tahoma"/>
        <w:b/>
        <w:color w:val="002060"/>
        <w:kern w:val="0"/>
        <w:sz w:val="20"/>
        <w:szCs w:val="20"/>
        <w:lang w:val="en-US" w:eastAsia="zh-CN" w:bidi="ar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instrText xml:space="preserve"> HYPERLINK "http://www.bestech-cctv.com" </w:instrText>
    </w:r>
    <w:r>
      <w:rPr>
        <w:rFonts w:hint="default" w:ascii="Tahoma" w:hAnsi="Tahoma" w:eastAsia="TimesNewRomanPS-BoldMT" w:cs="Tahoma"/>
        <w:b/>
        <w:color w:val="002060"/>
        <w:kern w:val="0"/>
        <w:sz w:val="20"/>
        <w:szCs w:val="20"/>
        <w:lang w:val="en-US" w:eastAsia="zh-CN" w:bidi="ar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fldChar w:fldCharType="separate"/>
    </w:r>
    <w:r>
      <w:rPr>
        <w:rFonts w:hint="default" w:ascii="Tahoma" w:hAnsi="Tahoma" w:eastAsia="TimesNewRomanPS-BoldMT" w:cs="Tahoma"/>
        <w:b/>
        <w:color w:val="002060"/>
        <w:kern w:val="0"/>
        <w:sz w:val="20"/>
        <w:szCs w:val="20"/>
        <w:lang w:val="en-US" w:eastAsia="zh-CN" w:bidi="ar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>www.bestech-cctv.com</w:t>
    </w:r>
    <w:r>
      <w:rPr>
        <w:rFonts w:hint="default" w:ascii="Tahoma" w:hAnsi="Tahoma" w:eastAsia="TimesNewRomanPS-BoldMT" w:cs="Tahoma"/>
        <w:b/>
        <w:color w:val="002060"/>
        <w:kern w:val="0"/>
        <w:sz w:val="20"/>
        <w:szCs w:val="20"/>
        <w:lang w:val="en-US" w:eastAsia="zh-CN" w:bidi="ar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fldChar w:fldCharType="end"/>
    </w:r>
  </w:p>
  <w:p w14:paraId="414C2288">
    <w:pPr>
      <w:keepNext w:val="0"/>
      <w:keepLines w:val="0"/>
      <w:widowControl/>
      <w:suppressLineNumbers w:val="0"/>
      <w:jc w:val="both"/>
      <w:rPr>
        <w:rFonts w:hint="default" w:ascii="Tahoma" w:hAnsi="Tahoma" w:eastAsia="宋体" w:cs="Tahoma"/>
        <w:b/>
        <w:bCs/>
        <w:color w:val="002060"/>
        <w:kern w:val="0"/>
        <w:sz w:val="20"/>
        <w:szCs w:val="20"/>
        <w:lang w:val="en-US" w:eastAsia="zh-CN" w:bidi="ar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BC6F1"/>
    <w:multiLevelType w:val="singleLevel"/>
    <w:tmpl w:val="547BC6F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2Q5YWNlYzI2Y2FiZjM3ZjM2N2FjNDM4N2YyNDYifQ=="/>
  </w:docVars>
  <w:rsids>
    <w:rsidRoot w:val="4A8F77AC"/>
    <w:rsid w:val="005F037B"/>
    <w:rsid w:val="01C012ED"/>
    <w:rsid w:val="01FB314D"/>
    <w:rsid w:val="03327A7A"/>
    <w:rsid w:val="04D53EB7"/>
    <w:rsid w:val="05023936"/>
    <w:rsid w:val="058938B6"/>
    <w:rsid w:val="07E86E12"/>
    <w:rsid w:val="0AB901D4"/>
    <w:rsid w:val="0DE562F0"/>
    <w:rsid w:val="0FFB6DA3"/>
    <w:rsid w:val="12646FC3"/>
    <w:rsid w:val="1387118E"/>
    <w:rsid w:val="16A3270C"/>
    <w:rsid w:val="173D3823"/>
    <w:rsid w:val="2056412F"/>
    <w:rsid w:val="24125DD0"/>
    <w:rsid w:val="24E10D5B"/>
    <w:rsid w:val="2504649E"/>
    <w:rsid w:val="279B763B"/>
    <w:rsid w:val="28A60A63"/>
    <w:rsid w:val="2B6D489A"/>
    <w:rsid w:val="2B990335"/>
    <w:rsid w:val="2C5C4262"/>
    <w:rsid w:val="36261EB1"/>
    <w:rsid w:val="36C234B4"/>
    <w:rsid w:val="3B0C0599"/>
    <w:rsid w:val="3B5D312B"/>
    <w:rsid w:val="3BE36F8E"/>
    <w:rsid w:val="3BF40937"/>
    <w:rsid w:val="3C6B1C3A"/>
    <w:rsid w:val="40AA6ECF"/>
    <w:rsid w:val="4A8F77AC"/>
    <w:rsid w:val="4A9926BE"/>
    <w:rsid w:val="4BAA27A8"/>
    <w:rsid w:val="4E1761D1"/>
    <w:rsid w:val="4EA7253D"/>
    <w:rsid w:val="4EBB749F"/>
    <w:rsid w:val="50DA5670"/>
    <w:rsid w:val="53372E57"/>
    <w:rsid w:val="5358625C"/>
    <w:rsid w:val="564E5E49"/>
    <w:rsid w:val="573534D2"/>
    <w:rsid w:val="57FF64B7"/>
    <w:rsid w:val="5A37000A"/>
    <w:rsid w:val="5C95407D"/>
    <w:rsid w:val="65E91F08"/>
    <w:rsid w:val="6BF707FF"/>
    <w:rsid w:val="73C13552"/>
    <w:rsid w:val="753C1F6A"/>
    <w:rsid w:val="761626ED"/>
    <w:rsid w:val="76D817BD"/>
    <w:rsid w:val="77FA029B"/>
    <w:rsid w:val="7C45611F"/>
    <w:rsid w:val="7CC87886"/>
    <w:rsid w:val="7CE37F70"/>
    <w:rsid w:val="7E9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font31"/>
    <w:basedOn w:val="6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288</Words>
  <Characters>1502</Characters>
  <Lines>0</Lines>
  <Paragraphs>0</Paragraphs>
  <TotalTime>2</TotalTime>
  <ScaleCrop>false</ScaleCrop>
  <LinksUpToDate>false</LinksUpToDate>
  <CharactersWithSpaces>1764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2022-07-14T03:01:00Z</dcterms:created>
  <dc:creator>A天阶吸音板厂13600317749李秋航</dc:creator>
  <cp:lastModifiedBy>Bestech-Karpen</cp:lastModifiedBy>
  <dcterms:modified xsi:type="dcterms:W3CDTF">2025-04-01T07:11:52Z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C5E8DD04B14C4F1694D00AF35C5F2E26</vt:lpwstr>
  </property>
  <property fmtid="{D5CDD505-2E9C-101B-9397-08002B2CF9AE}" pid="4" name="KSOTemplateDocerSaveRecord">
    <vt:lpwstr>eyJoZGlkIjoiYjRjM2Q5YWNlYzI2Y2FiZjM3ZjM2N2FjNDM4N2YyNDYiLCJ1c2VySWQiOiIzNjkzMDAwODgifQ==</vt:lpwstr>
  </property>
</Properties>
</file>